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bookmarkStart w:id="0" w:name="_Toc2767"/>
      <w:bookmarkStart w:id="1" w:name="_Toc17575"/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一、施工队伍推荐表</w:t>
      </w:r>
      <w:bookmarkEnd w:id="0"/>
      <w:bookmarkEnd w:id="1"/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1"/>
        <w:gridCol w:w="2693"/>
        <w:gridCol w:w="1545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7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 w:bidi="ar-SA"/>
              </w:rPr>
              <w:t>（施工队伍名称）申请入库推荐表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施工队伍名称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地址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法定代表人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联系方式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营业执照</w:t>
            </w:r>
          </w:p>
        </w:tc>
        <w:tc>
          <w:tcPr>
            <w:tcW w:w="66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填写经营范围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资质等级</w:t>
            </w:r>
          </w:p>
        </w:tc>
        <w:tc>
          <w:tcPr>
            <w:tcW w:w="66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主要施工经验</w:t>
            </w:r>
          </w:p>
        </w:tc>
        <w:tc>
          <w:tcPr>
            <w:tcW w:w="66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val="en-US" w:eastAsia="zh-CN" w:bidi="ar-SA"/>
              </w:rPr>
              <w:t>与施工业绩证明一致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5" w:hRule="exact"/>
          <w:jc w:val="center"/>
        </w:trPr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推荐人</w:t>
            </w:r>
            <w:r>
              <w:rPr>
                <w:rFonts w:hint="eastAsia" w:ascii="黑体" w:hAnsi="黑体" w:eastAsia="黑体"/>
                <w:sz w:val="24"/>
                <w:szCs w:val="28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自荐人</w:t>
            </w:r>
            <w:r>
              <w:rPr>
                <w:rFonts w:hint="eastAsia" w:ascii="黑体" w:hAnsi="黑体" w:eastAsia="黑体"/>
                <w:sz w:val="24"/>
                <w:szCs w:val="28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评价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66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推荐人：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exact"/>
          <w:jc w:val="center"/>
        </w:trPr>
        <w:tc>
          <w:tcPr>
            <w:tcW w:w="87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推荐人</w:t>
            </w:r>
            <w:r>
              <w:rPr>
                <w:rFonts w:hint="eastAsia" w:ascii="黑体" w:hAnsi="黑体" w:eastAsia="黑体"/>
                <w:sz w:val="24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 xml:space="preserve">自荐人签字：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 xml:space="preserve">               日期：</w:t>
            </w:r>
          </w:p>
        </w:tc>
      </w:tr>
    </w:tbl>
    <w:p>
      <w:pPr>
        <w:keepNext w:val="0"/>
        <w:keepLines w:val="0"/>
        <w:widowControl/>
        <w:suppressLineNumbers w:val="0"/>
        <w:ind w:firstLine="240" w:firstLineChars="100"/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  <w:t>备注：新进施工队伍填写此推荐表，根据是否有推荐人勾选推荐或自荐并签字、盖章。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  <w:t>（此页单独存放，不需装订）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br w:type="page"/>
      </w:r>
    </w:p>
    <w:p>
      <w:pPr>
        <w:jc w:val="center"/>
        <w:rPr>
          <w:rFonts w:hint="default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bookmarkStart w:id="2" w:name="_Toc10474"/>
      <w:bookmarkStart w:id="3" w:name="_Toc13816"/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二、资格审查资料格式</w:t>
      </w:r>
    </w:p>
    <w:p>
      <w:pPr>
        <w:tabs>
          <w:tab w:val="left" w:pos="3015"/>
        </w:tabs>
        <w:ind w:left="105" w:leftChars="50" w:right="105" w:rightChars="50"/>
        <w:jc w:val="center"/>
        <w:rPr>
          <w:rFonts w:hint="eastAsia" w:ascii="宋体" w:hAnsi="宋体"/>
          <w:color w:val="FF0000"/>
          <w:sz w:val="44"/>
          <w:szCs w:val="44"/>
          <w:lang w:eastAsia="zh-CN"/>
        </w:rPr>
      </w:pPr>
      <w:r>
        <w:rPr>
          <w:rFonts w:ascii="宋体" w:hAnsi="宋体" w:cs="Microsoft JhengHei Light"/>
          <w:sz w:val="24"/>
          <w:szCs w:val="24"/>
          <w:lang w:eastAsia="zh-CN"/>
        </w:rPr>
        <w:br w:type="page"/>
      </w:r>
    </w:p>
    <w:p>
      <w:pPr>
        <w:spacing w:before="120" w:beforeLines="50" w:after="120" w:afterLines="50" w:line="360" w:lineRule="auto"/>
        <w:ind w:left="105" w:leftChars="50" w:right="105" w:rightChars="50"/>
        <w:jc w:val="center"/>
        <w:rPr>
          <w:rFonts w:hint="default" w:ascii="Microsoft JhengHei Light" w:hAnsi="Microsoft JhengHei Light" w:cs="Microsoft JhengHei Light"/>
          <w:b/>
          <w:bCs/>
          <w:spacing w:val="2"/>
          <w:sz w:val="44"/>
          <w:szCs w:val="44"/>
          <w:u w:val="single" w:color="000000"/>
          <w:lang w:val="en-US" w:eastAsia="zh-CN"/>
        </w:rPr>
      </w:pPr>
      <w:r>
        <w:rPr>
          <w:rFonts w:hint="eastAsia" w:ascii="Microsoft JhengHei Light" w:hAnsi="Microsoft JhengHei Light" w:cs="Microsoft JhengHei Light"/>
          <w:b/>
          <w:bCs/>
          <w:spacing w:val="2"/>
          <w:sz w:val="52"/>
          <w:szCs w:val="52"/>
          <w:lang w:val="en-US" w:eastAsia="zh-CN"/>
        </w:rPr>
        <w:t>2024年市政、公路施工队伍征集入库</w:t>
      </w:r>
    </w:p>
    <w:p>
      <w:pPr>
        <w:spacing w:line="400" w:lineRule="atLeast"/>
        <w:ind w:right="105" w:rightChars="50"/>
        <w:jc w:val="both"/>
        <w:rPr>
          <w:rFonts w:hint="eastAsia" w:ascii="宋体" w:hAnsi="宋体"/>
          <w:b/>
          <w:sz w:val="84"/>
          <w:szCs w:val="84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pacing w:line="400" w:lineRule="atLeast"/>
        <w:ind w:left="105" w:leftChars="50" w:right="105" w:rightChars="50"/>
        <w:jc w:val="center"/>
        <w:rPr>
          <w:rFonts w:hint="default" w:ascii="宋体" w:hAnsi="宋体"/>
          <w:b/>
          <w:sz w:val="84"/>
          <w:szCs w:val="84"/>
          <w:lang w:val="en-US" w:eastAsia="zh-CN"/>
        </w:rPr>
      </w:pPr>
      <w:r>
        <w:rPr>
          <w:rFonts w:hint="eastAsia" w:ascii="宋体" w:hAnsi="宋体"/>
          <w:b/>
          <w:sz w:val="84"/>
          <w:szCs w:val="84"/>
          <w:lang w:val="en-US" w:eastAsia="zh-CN"/>
        </w:rPr>
        <w:t>资格审查资料</w:t>
      </w:r>
    </w:p>
    <w:p>
      <w:pPr>
        <w:spacing w:line="400" w:lineRule="atLeast"/>
        <w:ind w:left="105" w:leftChars="50" w:right="105" w:rightChars="50"/>
        <w:rPr>
          <w:rFonts w:hint="eastAsia" w:ascii="宋体" w:hAnsi="宋体"/>
          <w:b/>
          <w:sz w:val="36"/>
          <w:szCs w:val="36"/>
          <w:lang w:eastAsia="zh-CN"/>
        </w:rPr>
      </w:pPr>
    </w:p>
    <w:p>
      <w:pPr>
        <w:spacing w:line="400" w:lineRule="atLeast"/>
        <w:ind w:left="105" w:leftChars="50" w:right="105" w:rightChars="50"/>
        <w:rPr>
          <w:rFonts w:hint="eastAsia" w:ascii="宋体" w:hAnsi="宋体"/>
          <w:sz w:val="20"/>
          <w:szCs w:val="20"/>
          <w:lang w:eastAsia="zh-CN"/>
        </w:rPr>
      </w:pPr>
    </w:p>
    <w:p>
      <w:pPr>
        <w:spacing w:line="400" w:lineRule="atLeast"/>
        <w:ind w:left="105" w:leftChars="50" w:right="105" w:rightChars="50"/>
        <w:rPr>
          <w:rFonts w:hint="eastAsia" w:ascii="宋体" w:hAnsi="宋体"/>
          <w:sz w:val="20"/>
          <w:szCs w:val="20"/>
          <w:lang w:eastAsia="zh-CN"/>
        </w:rPr>
      </w:pPr>
    </w:p>
    <w:p>
      <w:pPr>
        <w:pStyle w:val="2"/>
        <w:rPr>
          <w:rFonts w:hint="eastAsia" w:ascii="宋体" w:hAnsi="宋体"/>
          <w:sz w:val="20"/>
          <w:szCs w:val="20"/>
          <w:lang w:eastAsia="zh-CN"/>
        </w:rPr>
      </w:pPr>
    </w:p>
    <w:p>
      <w:pPr>
        <w:pStyle w:val="2"/>
        <w:rPr>
          <w:rFonts w:hint="eastAsia" w:ascii="宋体" w:hAnsi="宋体"/>
          <w:sz w:val="20"/>
          <w:szCs w:val="20"/>
          <w:lang w:eastAsia="zh-CN"/>
        </w:rPr>
      </w:pPr>
    </w:p>
    <w:p>
      <w:pPr>
        <w:pStyle w:val="2"/>
        <w:rPr>
          <w:rFonts w:hint="eastAsia" w:ascii="宋体" w:hAnsi="宋体"/>
          <w:sz w:val="20"/>
          <w:szCs w:val="20"/>
          <w:lang w:eastAsia="zh-CN"/>
        </w:rPr>
      </w:pPr>
    </w:p>
    <w:p>
      <w:pPr>
        <w:pStyle w:val="2"/>
        <w:rPr>
          <w:rFonts w:hint="eastAsia" w:ascii="宋体" w:hAnsi="宋体"/>
          <w:sz w:val="20"/>
          <w:szCs w:val="20"/>
          <w:lang w:eastAsia="zh-CN"/>
        </w:rPr>
      </w:pPr>
    </w:p>
    <w:p>
      <w:pPr>
        <w:pStyle w:val="2"/>
        <w:rPr>
          <w:rFonts w:hint="eastAsia" w:ascii="宋体" w:hAnsi="宋体"/>
          <w:sz w:val="20"/>
          <w:szCs w:val="20"/>
          <w:lang w:eastAsia="zh-CN"/>
        </w:rPr>
      </w:pPr>
    </w:p>
    <w:p>
      <w:pPr>
        <w:spacing w:line="400" w:lineRule="atLeast"/>
        <w:ind w:left="105" w:leftChars="50" w:right="105" w:rightChars="50"/>
        <w:rPr>
          <w:rFonts w:hint="eastAsia" w:ascii="宋体" w:hAnsi="宋体"/>
          <w:sz w:val="20"/>
          <w:szCs w:val="20"/>
          <w:lang w:eastAsia="zh-CN"/>
        </w:rPr>
      </w:pPr>
    </w:p>
    <w:p>
      <w:pPr>
        <w:pStyle w:val="2"/>
        <w:rPr>
          <w:rFonts w:hint="eastAsia" w:ascii="宋体" w:hAnsi="宋体"/>
          <w:sz w:val="20"/>
          <w:szCs w:val="20"/>
          <w:lang w:eastAsia="zh-CN"/>
        </w:rPr>
      </w:pPr>
    </w:p>
    <w:p>
      <w:pPr>
        <w:pStyle w:val="2"/>
        <w:rPr>
          <w:rFonts w:hint="eastAsia" w:ascii="宋体" w:hAnsi="宋体"/>
          <w:sz w:val="20"/>
          <w:szCs w:val="20"/>
          <w:lang w:eastAsia="zh-CN"/>
        </w:rPr>
      </w:pPr>
    </w:p>
    <w:p>
      <w:pPr>
        <w:spacing w:line="400" w:lineRule="atLeast"/>
        <w:ind w:left="105" w:leftChars="50" w:right="105" w:rightChars="50"/>
        <w:rPr>
          <w:rFonts w:hint="eastAsia" w:ascii="宋体" w:hAnsi="宋体"/>
          <w:sz w:val="20"/>
          <w:szCs w:val="20"/>
          <w:lang w:eastAsia="zh-CN"/>
        </w:rPr>
      </w:pPr>
    </w:p>
    <w:p>
      <w:pPr>
        <w:spacing w:line="480" w:lineRule="auto"/>
        <w:ind w:left="105" w:leftChars="50" w:right="105" w:rightChars="50"/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申请</w:t>
      </w:r>
      <w:r>
        <w:rPr>
          <w:rFonts w:hint="eastAsia" w:ascii="宋体" w:hAnsi="宋体"/>
          <w:b/>
          <w:sz w:val="36"/>
          <w:szCs w:val="36"/>
          <w:lang w:eastAsia="zh-CN"/>
        </w:rPr>
        <w:t>人：</w:t>
      </w:r>
      <w:r>
        <w:rPr>
          <w:rFonts w:hint="eastAsia" w:ascii="宋体" w:hAnsi="宋体"/>
          <w:b/>
          <w:sz w:val="36"/>
          <w:szCs w:val="36"/>
          <w:u w:val="single"/>
          <w:lang w:eastAsia="zh-CN"/>
        </w:rPr>
        <w:t xml:space="preserve">             </w:t>
      </w:r>
      <w:r>
        <w:rPr>
          <w:rFonts w:hint="eastAsia" w:ascii="宋体" w:hAnsi="宋体"/>
          <w:b/>
          <w:sz w:val="36"/>
          <w:szCs w:val="36"/>
          <w:lang w:eastAsia="zh-CN"/>
        </w:rPr>
        <w:t>(盖单位章)</w:t>
      </w:r>
    </w:p>
    <w:p>
      <w:pPr>
        <w:ind w:left="105" w:leftChars="50" w:right="105" w:rightChars="50"/>
        <w:jc w:val="center"/>
        <w:rPr>
          <w:rFonts w:hint="eastAsia" w:ascii="宋体" w:hAnsi="宋体"/>
          <w:sz w:val="44"/>
          <w:szCs w:val="44"/>
          <w:lang w:eastAsia="zh-CN"/>
        </w:rPr>
      </w:pPr>
      <w:r>
        <w:rPr>
          <w:rFonts w:hint="eastAsia" w:ascii="宋体" w:hAnsi="宋体"/>
          <w:b/>
          <w:sz w:val="36"/>
          <w:szCs w:val="36"/>
          <w:u w:val="single"/>
          <w:lang w:eastAsia="zh-CN"/>
        </w:rPr>
        <w:t xml:space="preserve">      </w:t>
      </w:r>
      <w:r>
        <w:rPr>
          <w:rFonts w:hint="eastAsia" w:ascii="宋体" w:hAnsi="宋体"/>
          <w:b/>
          <w:sz w:val="36"/>
          <w:szCs w:val="36"/>
          <w:lang w:eastAsia="zh-CN"/>
        </w:rPr>
        <w:t>年</w:t>
      </w:r>
      <w:r>
        <w:rPr>
          <w:rFonts w:hint="eastAsia" w:ascii="宋体" w:hAnsi="宋体"/>
          <w:b/>
          <w:sz w:val="36"/>
          <w:szCs w:val="36"/>
          <w:u w:val="single"/>
          <w:lang w:eastAsia="zh-CN"/>
        </w:rPr>
        <w:t xml:space="preserve">   </w:t>
      </w:r>
      <w:r>
        <w:rPr>
          <w:rFonts w:hint="eastAsia" w:ascii="宋体" w:hAnsi="宋体"/>
          <w:b/>
          <w:sz w:val="36"/>
          <w:szCs w:val="36"/>
          <w:lang w:eastAsia="zh-CN"/>
        </w:rPr>
        <w:t>月</w:t>
      </w:r>
      <w:r>
        <w:rPr>
          <w:rFonts w:hint="eastAsia" w:ascii="宋体" w:hAnsi="宋体"/>
          <w:b/>
          <w:sz w:val="36"/>
          <w:szCs w:val="36"/>
          <w:u w:val="single"/>
          <w:lang w:eastAsia="zh-CN"/>
        </w:rPr>
        <w:t xml:space="preserve">   </w:t>
      </w:r>
      <w:r>
        <w:rPr>
          <w:rFonts w:hint="eastAsia" w:ascii="宋体" w:hAnsi="宋体"/>
          <w:b/>
          <w:sz w:val="36"/>
          <w:szCs w:val="36"/>
          <w:lang w:eastAsia="zh-CN"/>
        </w:rPr>
        <w:t>日</w:t>
      </w:r>
    </w:p>
    <w:p>
      <w:pPr>
        <w:spacing w:line="400" w:lineRule="atLeast"/>
        <w:ind w:left="105" w:leftChars="50" w:right="105" w:rightChars="50"/>
        <w:jc w:val="center"/>
        <w:rPr>
          <w:rFonts w:hint="eastAsia" w:ascii="宋体" w:hAnsi="宋体"/>
          <w:sz w:val="20"/>
          <w:szCs w:val="20"/>
          <w:lang w:eastAsia="zh-CN"/>
        </w:rPr>
      </w:pPr>
    </w:p>
    <w:p>
      <w:pPr>
        <w:pStyle w:val="2"/>
        <w:rPr>
          <w:rFonts w:hint="eastAsia" w:ascii="宋体" w:hAnsi="宋体"/>
          <w:sz w:val="20"/>
          <w:szCs w:val="20"/>
          <w:lang w:eastAsia="zh-CN"/>
        </w:rPr>
      </w:pPr>
    </w:p>
    <w:p>
      <w:pPr>
        <w:pStyle w:val="2"/>
        <w:rPr>
          <w:rFonts w:hint="eastAsia" w:ascii="宋体" w:hAnsi="宋体"/>
          <w:sz w:val="20"/>
          <w:szCs w:val="20"/>
          <w:lang w:eastAsia="zh-CN"/>
        </w:rPr>
      </w:pPr>
    </w:p>
    <w:p>
      <w:pPr>
        <w:spacing w:before="10" w:after="0" w:line="360" w:lineRule="auto"/>
        <w:ind w:left="105" w:leftChars="50" w:right="105" w:rightChars="50" w:firstLine="400" w:firstLineChars="200"/>
        <w:jc w:val="center"/>
        <w:rPr>
          <w:rFonts w:hint="eastAsia" w:ascii="宋体" w:hAnsi="宋体"/>
          <w:sz w:val="20"/>
          <w:szCs w:val="20"/>
          <w:lang w:eastAsia="zh-CN"/>
        </w:rPr>
      </w:pPr>
    </w:p>
    <w:p>
      <w:pPr>
        <w:pStyle w:val="2"/>
        <w:rPr>
          <w:rFonts w:hint="eastAsia" w:ascii="宋体" w:hAnsi="宋体"/>
          <w:sz w:val="20"/>
          <w:szCs w:val="20"/>
          <w:lang w:eastAsia="zh-CN"/>
        </w:rPr>
      </w:pPr>
    </w:p>
    <w:p>
      <w:pPr>
        <w:pStyle w:val="2"/>
        <w:rPr>
          <w:rFonts w:hint="eastAsia" w:ascii="宋体" w:hAnsi="宋体"/>
          <w:sz w:val="20"/>
          <w:szCs w:val="20"/>
          <w:lang w:eastAsia="zh-CN"/>
        </w:rPr>
      </w:pPr>
    </w:p>
    <w:p>
      <w:pPr>
        <w:spacing w:after="0" w:line="360" w:lineRule="auto"/>
        <w:ind w:right="105" w:rightChars="50"/>
        <w:jc w:val="center"/>
        <w:rPr>
          <w:rFonts w:hint="eastAsia" w:ascii="宋体" w:hAnsi="宋体" w:cs="Microsoft JhengHei Light"/>
          <w:b/>
          <w:bCs/>
          <w:sz w:val="44"/>
          <w:szCs w:val="44"/>
          <w:lang w:eastAsia="zh-CN"/>
        </w:rPr>
      </w:pPr>
      <w:r>
        <w:rPr>
          <w:rFonts w:hint="eastAsia" w:ascii="宋体" w:hAnsi="宋体" w:cs="Microsoft JhengHei Light"/>
          <w:b/>
          <w:bCs/>
          <w:sz w:val="44"/>
          <w:szCs w:val="44"/>
          <w:lang w:eastAsia="zh-CN"/>
        </w:rPr>
        <w:t>目 录</w:t>
      </w:r>
    </w:p>
    <w:p>
      <w:pPr>
        <w:pStyle w:val="15"/>
        <w:tabs>
          <w:tab w:val="right" w:leader="dot" w:pos="8306"/>
        </w:tabs>
        <w:rPr>
          <w:sz w:val="32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HYPERLINK \l _Toc10474 </w:instrText>
      </w:r>
      <w:r>
        <w:rPr>
          <w:sz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28"/>
          <w:highlight w:val="none"/>
          <w:lang w:val="en-US" w:eastAsia="zh-CN"/>
        </w:rPr>
        <w:t>1.营业执照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>**</w:t>
      </w:r>
      <w:r>
        <w:rPr>
          <w:sz w:val="32"/>
        </w:rPr>
        <w:fldChar w:fldCharType="end"/>
      </w:r>
    </w:p>
    <w:p>
      <w:pPr>
        <w:pStyle w:val="15"/>
        <w:tabs>
          <w:tab w:val="right" w:leader="dot" w:pos="8306"/>
        </w:tabs>
        <w:rPr>
          <w:rFonts w:hint="eastAsia" w:eastAsia="宋体"/>
          <w:sz w:val="32"/>
          <w:lang w:val="en-US" w:eastAsia="zh-CN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HYPERLINK \l _Toc21972 </w:instrText>
      </w:r>
      <w:r>
        <w:rPr>
          <w:sz w:val="32"/>
        </w:rPr>
        <w:fldChar w:fldCharType="separate"/>
      </w: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>2.资质证书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>*</w:t>
      </w:r>
      <w:r>
        <w:rPr>
          <w:sz w:val="32"/>
        </w:rPr>
        <w:fldChar w:fldCharType="end"/>
      </w:r>
      <w:r>
        <w:rPr>
          <w:rFonts w:hint="eastAsia"/>
          <w:sz w:val="32"/>
          <w:lang w:val="en-US" w:eastAsia="zh-CN"/>
        </w:rPr>
        <w:t>*</w:t>
      </w:r>
    </w:p>
    <w:p>
      <w:pPr>
        <w:pStyle w:val="15"/>
        <w:tabs>
          <w:tab w:val="right" w:leader="dot" w:pos="8306"/>
        </w:tabs>
        <w:rPr>
          <w:sz w:val="32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HYPERLINK \l _Toc779 </w:instrText>
      </w:r>
      <w:r>
        <w:rPr>
          <w:sz w:val="32"/>
        </w:rPr>
        <w:fldChar w:fldCharType="separate"/>
      </w: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>3.安全生产许可证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>**</w:t>
      </w:r>
      <w:r>
        <w:rPr>
          <w:sz w:val="32"/>
        </w:rPr>
        <w:fldChar w:fldCharType="end"/>
      </w:r>
    </w:p>
    <w:p>
      <w:pPr>
        <w:pStyle w:val="15"/>
        <w:tabs>
          <w:tab w:val="right" w:leader="dot" w:pos="8306"/>
        </w:tabs>
        <w:rPr>
          <w:rFonts w:hint="eastAsia" w:eastAsia="宋体"/>
          <w:sz w:val="32"/>
          <w:lang w:val="en-US" w:eastAsia="zh-CN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HYPERLINK \l _Toc11512 </w:instrText>
      </w:r>
      <w:r>
        <w:rPr>
          <w:sz w:val="32"/>
        </w:rPr>
        <w:fldChar w:fldCharType="separate"/>
      </w: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>4.基本开户许可证（基本存款账户信息）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>*</w:t>
      </w:r>
      <w:r>
        <w:rPr>
          <w:sz w:val="32"/>
        </w:rPr>
        <w:fldChar w:fldCharType="end"/>
      </w:r>
      <w:r>
        <w:rPr>
          <w:rFonts w:hint="eastAsia"/>
          <w:sz w:val="32"/>
          <w:lang w:val="en-US" w:eastAsia="zh-CN"/>
        </w:rPr>
        <w:t>*</w:t>
      </w:r>
    </w:p>
    <w:p>
      <w:pPr>
        <w:pStyle w:val="15"/>
        <w:tabs>
          <w:tab w:val="right" w:leader="dot" w:pos="8306"/>
        </w:tabs>
        <w:rPr>
          <w:rFonts w:hint="eastAsia" w:eastAsia="宋体"/>
          <w:sz w:val="32"/>
          <w:lang w:val="en-US" w:eastAsia="zh-CN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HYPERLINK \l _Toc29226 </w:instrText>
      </w:r>
      <w:r>
        <w:rPr>
          <w:sz w:val="32"/>
        </w:rPr>
        <w:fldChar w:fldCharType="separate"/>
      </w: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>5.法人身份证明/授权委托书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>*</w:t>
      </w:r>
      <w:r>
        <w:rPr>
          <w:sz w:val="32"/>
        </w:rPr>
        <w:fldChar w:fldCharType="end"/>
      </w:r>
      <w:r>
        <w:rPr>
          <w:rFonts w:hint="eastAsia"/>
          <w:sz w:val="32"/>
          <w:lang w:val="en-US" w:eastAsia="zh-CN"/>
        </w:rPr>
        <w:t>*</w:t>
      </w:r>
    </w:p>
    <w:p>
      <w:pPr>
        <w:pStyle w:val="15"/>
        <w:tabs>
          <w:tab w:val="right" w:leader="dot" w:pos="8306"/>
        </w:tabs>
        <w:rPr>
          <w:rFonts w:hint="eastAsia" w:eastAsia="宋体"/>
          <w:sz w:val="32"/>
          <w:lang w:val="en-US" w:eastAsia="zh-CN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HYPERLINK \l _Toc4759 </w:instrText>
      </w:r>
      <w:r>
        <w:rPr>
          <w:sz w:val="32"/>
        </w:rPr>
        <w:fldChar w:fldCharType="separate"/>
      </w: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>6.拟投入人员花名册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>*</w:t>
      </w:r>
      <w:r>
        <w:rPr>
          <w:sz w:val="32"/>
        </w:rPr>
        <w:fldChar w:fldCharType="end"/>
      </w:r>
      <w:r>
        <w:rPr>
          <w:rFonts w:hint="eastAsia"/>
          <w:sz w:val="32"/>
          <w:lang w:val="en-US" w:eastAsia="zh-CN"/>
        </w:rPr>
        <w:t>*</w:t>
      </w:r>
    </w:p>
    <w:p>
      <w:pPr>
        <w:pStyle w:val="15"/>
        <w:tabs>
          <w:tab w:val="right" w:leader="dot" w:pos="8306"/>
        </w:tabs>
        <w:rPr>
          <w:rFonts w:hint="eastAsia" w:eastAsia="宋体"/>
          <w:sz w:val="32"/>
          <w:lang w:val="en-US" w:eastAsia="zh-CN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HYPERLINK \l _Toc30325 </w:instrText>
      </w:r>
      <w:r>
        <w:rPr>
          <w:sz w:val="32"/>
        </w:rPr>
        <w:fldChar w:fldCharType="separate"/>
      </w: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>7.特种作业岗位操作证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>*</w:t>
      </w:r>
      <w:r>
        <w:rPr>
          <w:sz w:val="32"/>
        </w:rPr>
        <w:fldChar w:fldCharType="end"/>
      </w:r>
      <w:r>
        <w:rPr>
          <w:rFonts w:hint="eastAsia"/>
          <w:sz w:val="32"/>
          <w:lang w:val="en-US" w:eastAsia="zh-CN"/>
        </w:rPr>
        <w:t>*</w:t>
      </w:r>
    </w:p>
    <w:p>
      <w:pPr>
        <w:pStyle w:val="15"/>
        <w:tabs>
          <w:tab w:val="right" w:leader="dot" w:pos="8306"/>
        </w:tabs>
        <w:rPr>
          <w:rFonts w:hint="eastAsia" w:eastAsia="宋体"/>
          <w:sz w:val="32"/>
          <w:lang w:val="en-US" w:eastAsia="zh-CN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HYPERLINK \l _Toc31706 </w:instrText>
      </w:r>
      <w:r>
        <w:rPr>
          <w:sz w:val="32"/>
        </w:rPr>
        <w:fldChar w:fldCharType="separate"/>
      </w: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>8.近三年完成的类似项目汇总表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>*</w:t>
      </w:r>
      <w:r>
        <w:rPr>
          <w:sz w:val="32"/>
        </w:rPr>
        <w:fldChar w:fldCharType="end"/>
      </w:r>
      <w:r>
        <w:rPr>
          <w:rFonts w:hint="eastAsia"/>
          <w:sz w:val="32"/>
          <w:lang w:val="en-US" w:eastAsia="zh-CN"/>
        </w:rPr>
        <w:t>*</w:t>
      </w:r>
    </w:p>
    <w:p>
      <w:pPr>
        <w:pStyle w:val="15"/>
        <w:tabs>
          <w:tab w:val="right" w:leader="dot" w:pos="8306"/>
        </w:tabs>
        <w:rPr>
          <w:rFonts w:hint="eastAsia" w:eastAsia="宋体"/>
          <w:sz w:val="32"/>
          <w:lang w:val="en-US" w:eastAsia="zh-CN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HYPERLINK \l _Toc5981 </w:instrText>
      </w:r>
      <w:r>
        <w:rPr>
          <w:sz w:val="32"/>
        </w:rPr>
        <w:fldChar w:fldCharType="separate"/>
      </w: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>9.自有机械设备清单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>*</w:t>
      </w:r>
      <w:r>
        <w:rPr>
          <w:sz w:val="32"/>
        </w:rPr>
        <w:fldChar w:fldCharType="end"/>
      </w:r>
      <w:r>
        <w:rPr>
          <w:rFonts w:hint="eastAsia"/>
          <w:sz w:val="32"/>
          <w:lang w:val="en-US" w:eastAsia="zh-CN"/>
        </w:rPr>
        <w:t>*</w:t>
      </w:r>
    </w:p>
    <w:p>
      <w:pPr>
        <w:pStyle w:val="15"/>
        <w:tabs>
          <w:tab w:val="right" w:leader="dot" w:pos="8306"/>
        </w:tabs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HYPERLINK \l _Toc17843 </w:instrText>
      </w:r>
      <w:r>
        <w:rPr>
          <w:sz w:val="32"/>
        </w:rPr>
        <w:fldChar w:fldCharType="separate"/>
      </w: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>10.企业以往无不良信誉记录证明，法定代表人或授权委</w:t>
      </w:r>
    </w:p>
    <w:p>
      <w:pPr>
        <w:pStyle w:val="15"/>
        <w:tabs>
          <w:tab w:val="right" w:leader="dot" w:pos="8306"/>
        </w:tabs>
        <w:rPr>
          <w:rFonts w:hint="eastAsia" w:eastAsia="宋体"/>
          <w:sz w:val="32"/>
          <w:lang w:val="en-US" w:eastAsia="zh-CN"/>
        </w:rPr>
      </w:pP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>托人无犯罪证明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>*</w:t>
      </w:r>
      <w:r>
        <w:rPr>
          <w:sz w:val="32"/>
        </w:rPr>
        <w:fldChar w:fldCharType="end"/>
      </w:r>
      <w:r>
        <w:rPr>
          <w:rFonts w:hint="eastAsia"/>
          <w:sz w:val="32"/>
          <w:lang w:val="en-US" w:eastAsia="zh-CN"/>
        </w:rPr>
        <w:t>*</w:t>
      </w:r>
    </w:p>
    <w:p>
      <w:pPr>
        <w:pStyle w:val="15"/>
        <w:tabs>
          <w:tab w:val="right" w:leader="dot" w:pos="8306"/>
        </w:tabs>
        <w:rPr>
          <w:rFonts w:hint="eastAsia" w:eastAsia="宋体"/>
          <w:sz w:val="32"/>
          <w:lang w:val="en-US" w:eastAsia="zh-CN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HYPERLINK \l _Toc27716 </w:instrText>
      </w:r>
      <w:r>
        <w:rPr>
          <w:sz w:val="32"/>
        </w:rPr>
        <w:fldChar w:fldCharType="separate"/>
      </w: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>11.营业收入证明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>*</w:t>
      </w:r>
      <w:r>
        <w:rPr>
          <w:sz w:val="32"/>
        </w:rPr>
        <w:fldChar w:fldCharType="end"/>
      </w:r>
      <w:r>
        <w:rPr>
          <w:rFonts w:hint="eastAsia"/>
          <w:sz w:val="32"/>
          <w:lang w:val="en-US" w:eastAsia="zh-CN"/>
        </w:rPr>
        <w:t>*</w:t>
      </w:r>
    </w:p>
    <w:p>
      <w:pPr>
        <w:pStyle w:val="15"/>
        <w:tabs>
          <w:tab w:val="right" w:leader="dot" w:pos="8306"/>
        </w:tabs>
        <w:rPr>
          <w:rFonts w:hint="eastAsia"/>
          <w:sz w:val="32"/>
          <w:lang w:val="en-US" w:eastAsia="zh-CN"/>
        </w:rPr>
      </w:pPr>
      <w:r>
        <w:rPr>
          <w:rFonts w:ascii="Times New Roman" w:hAnsi="Times New Roman" w:cs="Times New Roman"/>
          <w:sz w:val="32"/>
        </w:rPr>
        <w:fldChar w:fldCharType="begin"/>
      </w:r>
      <w:r>
        <w:rPr>
          <w:rFonts w:ascii="Times New Roman" w:hAnsi="Times New Roman" w:cs="Times New Roman"/>
          <w:sz w:val="32"/>
        </w:rPr>
        <w:instrText xml:space="preserve"> HYPERLINK \l _Toc10634 </w:instrText>
      </w:r>
      <w:r>
        <w:rPr>
          <w:rFonts w:ascii="Times New Roman" w:hAnsi="Times New Roman" w:cs="Times New Roman"/>
          <w:sz w:val="32"/>
        </w:rPr>
        <w:fldChar w:fldCharType="separate"/>
      </w: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>12.缴纳社会保障金的证明</w:t>
      </w: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ab/>
      </w:r>
      <w:r>
        <w:rPr>
          <w:rFonts w:ascii="Times New Roman" w:hAnsi="Times New Roman" w:cs="Times New Roman"/>
          <w:sz w:val="32"/>
        </w:rPr>
        <w:fldChar w:fldCharType="end"/>
      </w:r>
      <w:r>
        <w:rPr>
          <w:rFonts w:hint="eastAsia" w:ascii="Times New Roman" w:hAnsi="Times New Roman" w:cs="Times New Roman"/>
          <w:sz w:val="32"/>
          <w:lang w:val="en-US" w:eastAsia="zh-CN"/>
        </w:rPr>
        <w:t>**</w:t>
      </w:r>
    </w:p>
    <w:p>
      <w:pPr>
        <w:pStyle w:val="15"/>
        <w:tabs>
          <w:tab w:val="right" w:leader="dot" w:pos="8306"/>
        </w:tabs>
        <w:rPr>
          <w:sz w:val="32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HYPERLINK \l _Toc27716 </w:instrText>
      </w:r>
      <w:r>
        <w:rPr>
          <w:sz w:val="32"/>
        </w:rPr>
        <w:fldChar w:fldCharType="separate"/>
      </w: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>13.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供近两年财务审计报告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>**</w:t>
      </w:r>
      <w:r>
        <w:rPr>
          <w:sz w:val="32"/>
        </w:rPr>
        <w:fldChar w:fldCharType="end"/>
      </w:r>
    </w:p>
    <w:p>
      <w:pPr>
        <w:pStyle w:val="15"/>
        <w:tabs>
          <w:tab w:val="right" w:leader="dot" w:pos="8306"/>
        </w:tabs>
        <w:rPr>
          <w:rFonts w:hint="eastAsia" w:eastAsia="宋体"/>
          <w:sz w:val="32"/>
          <w:lang w:val="en-US" w:eastAsia="zh-CN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HYPERLINK \l _Toc1866 </w:instrText>
      </w:r>
      <w:r>
        <w:rPr>
          <w:sz w:val="32"/>
        </w:rPr>
        <w:fldChar w:fldCharType="separate"/>
      </w: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>14.垫资能力说明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>*</w:t>
      </w:r>
      <w:r>
        <w:rPr>
          <w:sz w:val="32"/>
        </w:rPr>
        <w:fldChar w:fldCharType="end"/>
      </w:r>
      <w:r>
        <w:rPr>
          <w:rFonts w:hint="eastAsia"/>
          <w:sz w:val="32"/>
          <w:lang w:val="en-US" w:eastAsia="zh-CN"/>
        </w:rPr>
        <w:t>*</w:t>
      </w:r>
    </w:p>
    <w:p>
      <w:pPr>
        <w:pStyle w:val="15"/>
        <w:tabs>
          <w:tab w:val="right" w:leader="dot" w:pos="8306"/>
        </w:tabs>
        <w:rPr>
          <w:rFonts w:hint="eastAsia" w:eastAsia="宋体"/>
          <w:sz w:val="32"/>
          <w:lang w:val="en-US" w:eastAsia="zh-CN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HYPERLINK \l _Toc6352 </w:instrText>
      </w:r>
      <w:r>
        <w:rPr>
          <w:sz w:val="32"/>
        </w:rPr>
        <w:fldChar w:fldCharType="separate"/>
      </w: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>15.承诺书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>*</w:t>
      </w:r>
      <w:r>
        <w:rPr>
          <w:sz w:val="32"/>
        </w:rPr>
        <w:fldChar w:fldCharType="end"/>
      </w:r>
      <w:r>
        <w:rPr>
          <w:rFonts w:hint="eastAsia"/>
          <w:sz w:val="32"/>
          <w:lang w:val="en-US" w:eastAsia="zh-CN"/>
        </w:rPr>
        <w:t>*</w:t>
      </w:r>
    </w:p>
    <w:p>
      <w:pPr>
        <w:pStyle w:val="15"/>
        <w:tabs>
          <w:tab w:val="right" w:leader="dot" w:pos="8306"/>
        </w:tabs>
        <w:rPr>
          <w:rFonts w:hint="default" w:ascii="Times New Roman" w:hAnsi="Times New Roman" w:eastAsia="宋体" w:cs="Times New Roman"/>
          <w:sz w:val="32"/>
          <w:lang w:val="en-US" w:eastAsia="zh-CN"/>
        </w:rPr>
      </w:pPr>
      <w:r>
        <w:rPr>
          <w:rFonts w:ascii="Times New Roman" w:hAnsi="Times New Roman" w:cs="Times New Roman"/>
          <w:sz w:val="32"/>
          <w:highlight w:val="none"/>
        </w:rPr>
        <w:fldChar w:fldCharType="begin"/>
      </w:r>
      <w:r>
        <w:rPr>
          <w:rFonts w:ascii="Times New Roman" w:hAnsi="Times New Roman" w:cs="Times New Roman"/>
          <w:sz w:val="32"/>
          <w:highlight w:val="none"/>
        </w:rPr>
        <w:instrText xml:space="preserve"> HYPERLINK \l _Toc10634 </w:instrText>
      </w:r>
      <w:r>
        <w:rPr>
          <w:rFonts w:ascii="Times New Roman" w:hAnsi="Times New Roman" w:cs="Times New Roman"/>
          <w:sz w:val="32"/>
          <w:highlight w:val="none"/>
        </w:rPr>
        <w:fldChar w:fldCharType="separate"/>
      </w: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>16.资格审查评分标准</w:t>
      </w: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ab/>
      </w:r>
      <w:r>
        <w:rPr>
          <w:rFonts w:ascii="Times New Roman" w:hAnsi="Times New Roman" w:cs="Times New Roman"/>
          <w:sz w:val="32"/>
          <w:highlight w:val="none"/>
        </w:rPr>
        <w:fldChar w:fldCharType="end"/>
      </w:r>
      <w:r>
        <w:rPr>
          <w:rFonts w:hint="eastAsia" w:ascii="Times New Roman" w:hAnsi="Times New Roman" w:cs="Times New Roman"/>
          <w:sz w:val="32"/>
          <w:highlight w:val="none"/>
          <w:lang w:val="en-US" w:eastAsia="zh-CN"/>
        </w:rPr>
        <w:t>**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1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1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1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1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1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1.营业执照</w:t>
      </w:r>
      <w:bookmarkEnd w:id="2"/>
      <w:bookmarkEnd w:id="3"/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扫描件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3" w:hRule="atLeast"/>
          <w:jc w:val="center"/>
        </w:trPr>
        <w:tc>
          <w:tcPr>
            <w:tcW w:w="913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pStyle w:val="3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pStyle w:val="3"/>
              <w:jc w:val="both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1"/>
              <w:rPr>
                <w:rFonts w:hint="default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企业法人营业执照副本和组织机构代码证副本扫描件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）</w:t>
            </w:r>
          </w:p>
        </w:tc>
      </w:tr>
    </w:tbl>
    <w:p>
      <w:pPr>
        <w:keepNext w:val="0"/>
        <w:keepLines w:val="0"/>
        <w:widowControl/>
        <w:suppressLineNumbers w:val="0"/>
        <w:ind w:firstLine="240" w:firstLineChars="100"/>
        <w:jc w:val="left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  <w:t>备注：</w:t>
      </w: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按照“三证合一”或“五证合一”登记制度进行登记的，可仅提供营业执照副本，</w:t>
      </w:r>
    </w:p>
    <w:p>
      <w:pPr>
        <w:pStyle w:val="6"/>
        <w:numPr>
          <w:ilvl w:val="0"/>
          <w:numId w:val="0"/>
        </w:numPr>
        <w:ind w:firstLine="960" w:firstLineChars="400"/>
        <w:jc w:val="left"/>
        <w:rPr>
          <w:rFonts w:hint="default" w:ascii="仿宋" w:hAnsi="仿宋" w:eastAsia="仿宋" w:cs="仿宋"/>
          <w:sz w:val="30"/>
          <w:szCs w:val="30"/>
          <w:highlight w:val="none"/>
          <w:lang w:val="en-US" w:eastAsia="zh-CN"/>
        </w:rPr>
        <w:sectPr>
          <w:footerReference r:id="rId3" w:type="default"/>
          <w:pgSz w:w="11906" w:h="16838"/>
          <w:pgMar w:top="1304" w:right="1247" w:bottom="1417" w:left="1247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  <w:t>彩色扫描件或彩色复印件。</w:t>
      </w:r>
    </w:p>
    <w:p>
      <w:pPr>
        <w:pStyle w:val="6"/>
        <w:numPr>
          <w:ilvl w:val="0"/>
          <w:numId w:val="0"/>
        </w:numPr>
        <w:jc w:val="center"/>
        <w:outlineLvl w:val="1"/>
        <w:rPr>
          <w:rFonts w:hint="default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bookmarkStart w:id="4" w:name="_Toc28293"/>
      <w:bookmarkStart w:id="5" w:name="_Toc21972"/>
      <w:bookmarkStart w:id="6" w:name="_Toc21879"/>
      <w:bookmarkStart w:id="7" w:name="_Toc9180"/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2.资质证书</w:t>
      </w:r>
      <w:bookmarkEnd w:id="4"/>
      <w:bookmarkEnd w:id="5"/>
      <w:bookmarkEnd w:id="6"/>
      <w:bookmarkEnd w:id="7"/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扫描件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0" w:hRule="atLeast"/>
          <w:jc w:val="center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（资质证书副本扫描件）</w:t>
            </w:r>
          </w:p>
        </w:tc>
      </w:tr>
    </w:tbl>
    <w:p>
      <w:pPr>
        <w:pStyle w:val="6"/>
        <w:numPr>
          <w:ilvl w:val="0"/>
          <w:numId w:val="0"/>
        </w:numPr>
        <w:ind w:firstLine="480" w:firstLineChars="200"/>
        <w:jc w:val="left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sectPr>
          <w:pgSz w:w="11906" w:h="16838"/>
          <w:pgMar w:top="1304" w:right="1247" w:bottom="1417" w:left="1247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  <w:t>备注：提供彩色扫描件。</w:t>
      </w:r>
    </w:p>
    <w:p>
      <w:pPr>
        <w:pStyle w:val="6"/>
        <w:numPr>
          <w:ilvl w:val="0"/>
          <w:numId w:val="0"/>
        </w:numPr>
        <w:jc w:val="center"/>
        <w:outlineLvl w:val="1"/>
        <w:rPr>
          <w:rFonts w:hint="default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bookmarkStart w:id="8" w:name="_Toc16396"/>
      <w:bookmarkStart w:id="9" w:name="_Toc8799"/>
      <w:bookmarkStart w:id="10" w:name="_Toc21159"/>
      <w:bookmarkStart w:id="11" w:name="_Toc779"/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3.安全生产许可证</w:t>
      </w:r>
      <w:bookmarkEnd w:id="8"/>
      <w:bookmarkEnd w:id="9"/>
      <w:bookmarkEnd w:id="10"/>
      <w:bookmarkEnd w:id="11"/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扫描件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6" w:hRule="atLeast"/>
          <w:jc w:val="center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（安全生产许可证副本扫描件）</w:t>
            </w:r>
          </w:p>
        </w:tc>
      </w:tr>
    </w:tbl>
    <w:p>
      <w:pPr>
        <w:pStyle w:val="6"/>
        <w:numPr>
          <w:ilvl w:val="0"/>
          <w:numId w:val="0"/>
        </w:numPr>
        <w:ind w:firstLine="480" w:firstLineChars="200"/>
        <w:jc w:val="left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sectPr>
          <w:pgSz w:w="11906" w:h="16838"/>
          <w:pgMar w:top="1304" w:right="1247" w:bottom="1417" w:left="1247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  <w:t>备注：提供彩色扫描件。</w:t>
      </w:r>
    </w:p>
    <w:p>
      <w:pPr>
        <w:pStyle w:val="6"/>
        <w:numPr>
          <w:ilvl w:val="0"/>
          <w:numId w:val="0"/>
        </w:numPr>
        <w:jc w:val="center"/>
        <w:outlineLvl w:val="1"/>
        <w:rPr>
          <w:rFonts w:hint="default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bookmarkStart w:id="12" w:name="_Toc11412"/>
      <w:bookmarkStart w:id="13" w:name="_Toc11512"/>
      <w:bookmarkStart w:id="14" w:name="_Toc7651"/>
      <w:bookmarkStart w:id="15" w:name="_Toc8574"/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4.</w:t>
      </w:r>
      <w:bookmarkEnd w:id="12"/>
      <w:bookmarkEnd w:id="13"/>
      <w:bookmarkEnd w:id="14"/>
      <w:bookmarkEnd w:id="15"/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基本开户许可证（或基本存款账户信息）扫描件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1" w:hRule="atLeast"/>
          <w:jc w:val="center"/>
        </w:trPr>
        <w:tc>
          <w:tcPr>
            <w:tcW w:w="9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（基本开户许可证）</w:t>
            </w:r>
          </w:p>
        </w:tc>
      </w:tr>
    </w:tbl>
    <w:p>
      <w:pPr>
        <w:keepNext w:val="0"/>
        <w:keepLines w:val="0"/>
        <w:widowControl/>
        <w:suppressLineNumbers w:val="0"/>
        <w:ind w:left="959" w:leftChars="114" w:hanging="720" w:hangingChars="300"/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  <w:t>备注：基本账户开户许可证的彩色扫描件或彩色复印件应提供全本（证书封面、封底、空白页除外）。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  <w:sectPr>
          <w:pgSz w:w="11906" w:h="16838"/>
          <w:pgMar w:top="1304" w:right="1247" w:bottom="1417" w:left="1247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pStyle w:val="6"/>
        <w:numPr>
          <w:ilvl w:val="0"/>
          <w:numId w:val="0"/>
        </w:numPr>
        <w:jc w:val="center"/>
        <w:outlineLvl w:val="1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bookmarkStart w:id="16" w:name="_Toc42010692"/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5.（一）法定代表人身份证明</w:t>
      </w:r>
      <w:bookmarkEnd w:id="16"/>
    </w:p>
    <w:p>
      <w:pPr>
        <w:spacing w:line="48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申请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人名称：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bidi="ar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单位性质：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</w:p>
    <w:p>
      <w:pPr>
        <w:spacing w:line="500" w:lineRule="exact"/>
        <w:jc w:val="left"/>
        <w:rPr>
          <w:rFonts w:hint="eastAsia" w:ascii="仿宋" w:hAnsi="仿宋" w:eastAsia="仿宋" w:cs="仿宋"/>
          <w:sz w:val="28"/>
          <w:szCs w:val="28"/>
          <w:u w:val="single"/>
          <w:lang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地址：</w:t>
      </w:r>
      <w:r>
        <w:rPr>
          <w:rFonts w:hint="eastAsia" w:ascii="仿宋" w:hAnsi="仿宋" w:eastAsia="仿宋" w:cs="仿宋"/>
          <w:sz w:val="28"/>
          <w:szCs w:val="28"/>
          <w:u w:val="single"/>
          <w:lang w:bidi="ar"/>
        </w:rPr>
        <w:t xml:space="preserve">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成立时间：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经营期限：</w:t>
      </w:r>
      <w:r>
        <w:rPr>
          <w:rFonts w:hint="eastAsia" w:ascii="仿宋" w:hAnsi="仿宋" w:eastAsia="仿宋" w:cs="仿宋"/>
          <w:sz w:val="28"/>
          <w:szCs w:val="28"/>
          <w:u w:val="single"/>
          <w:lang w:bidi="ar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姓名：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bidi="ar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性别：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年龄：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职务：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系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28"/>
          <w:szCs w:val="28"/>
          <w:u w:val="single"/>
          <w:lang w:bidi="ar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申请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人名称）的法定代表人。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特此证明。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pacing w:line="48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wordWrap w:val="0"/>
        <w:spacing w:line="480" w:lineRule="exact"/>
        <w:jc w:val="righ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申请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人：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  <w:u w:val="single"/>
          <w:lang w:bidi="ar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（盖单位章）        </w:t>
      </w:r>
    </w:p>
    <w:p>
      <w:pPr>
        <w:wordWrap w:val="0"/>
        <w:spacing w:line="480" w:lineRule="exact"/>
        <w:jc w:val="righ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日              </w:t>
      </w:r>
    </w:p>
    <w:p>
      <w:pPr>
        <w:keepNext/>
        <w:keepLines/>
        <w:spacing w:line="600" w:lineRule="exact"/>
        <w:jc w:val="center"/>
        <w:outlineLvl w:val="1"/>
        <w:rPr>
          <w:rFonts w:ascii="宋体" w:hAnsi="宋体"/>
          <w:b/>
          <w:bCs/>
          <w:color w:val="000000"/>
          <w:sz w:val="24"/>
          <w:szCs w:val="24"/>
        </w:rPr>
      </w:pPr>
    </w:p>
    <w:p>
      <w:pPr>
        <w:pStyle w:val="6"/>
        <w:numPr>
          <w:ilvl w:val="0"/>
          <w:numId w:val="0"/>
        </w:numPr>
        <w:ind w:firstLine="480" w:firstLineChars="200"/>
        <w:jc w:val="both"/>
        <w:rPr>
          <w:sz w:val="24"/>
        </w:rPr>
      </w:pPr>
      <w:r>
        <w:rPr>
          <w:sz w:val="24"/>
        </w:rPr>
        <mc:AlternateContent>
          <mc:Choice Requires="wps">
            <w:drawing>
              <wp:inline distT="0" distB="0" distL="114300" distR="114300">
                <wp:extent cx="4491355" cy="1962785"/>
                <wp:effectExtent l="6350" t="6350" r="17145" b="12065"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37335" y="3853815"/>
                          <a:ext cx="4491355" cy="1962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center"/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  <w:t>法定代表人身份证扫描件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154.55pt;width:353.65pt;v-text-anchor:middle;" fillcolor="#FFFFFF [3201]" filled="t" stroked="t" coordsize="21600,21600" o:gfxdata="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V3esy1gAAAAUBAAAPAAAA&#10;AAAAAAEAIAAAACIAAABkcnMvZG93bnJldi54bWxQSwECFAAUAAAACACHTuJAAWNsuokCAAAMBQAA&#10;DgAAAAAAAAABACAAAAAlAQAAZHJzL2Uyb0RvYy54bWxQSwUGAAAAAAYABgBZAQAAIA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center"/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center"/>
                      </w:pPr>
                    </w:p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lang w:val="en-US" w:eastAsia="zh-CN"/>
                        </w:rPr>
                        <w:t>法定代表人身份证扫描件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pStyle w:val="6"/>
        <w:numPr>
          <w:ilvl w:val="0"/>
          <w:numId w:val="0"/>
        </w:numPr>
        <w:ind w:firstLine="562" w:firstLineChars="20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sectPr>
          <w:pgSz w:w="11906" w:h="16838"/>
          <w:pgMar w:top="1304" w:right="1247" w:bottom="1417" w:left="1247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pStyle w:val="6"/>
        <w:numPr>
          <w:ilvl w:val="0"/>
          <w:numId w:val="0"/>
        </w:numPr>
        <w:jc w:val="center"/>
        <w:outlineLvl w:val="1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5.（二）授权委托书</w:t>
      </w:r>
    </w:p>
    <w:tbl>
      <w:tblPr>
        <w:tblStyle w:val="11"/>
        <w:tblW w:w="9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9" w:hRule="atLeast"/>
          <w:jc w:val="center"/>
        </w:trPr>
        <w:tc>
          <w:tcPr>
            <w:tcW w:w="91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1" w:lineRule="exact"/>
              <w:ind w:left="0" w:leftChars="0" w:right="0" w:rightChars="0"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pacing w:val="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  <w:lang w:val="en-US" w:eastAsia="zh-CN"/>
              </w:rPr>
              <w:t>授 权 委 托 书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致：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山东省大通建设集团有限公司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1" w:lineRule="exact"/>
              <w:ind w:left="0" w:leftChars="0" w:right="0" w:rightChars="0"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spacing w:val="2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</w:rPr>
              <w:t>本授权书宣</w:t>
            </w: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  <w:highlight w:val="none"/>
              </w:rPr>
              <w:t>告</w:t>
            </w: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  <w:highlight w:val="none"/>
                <w:u w:val="none"/>
              </w:rPr>
              <w:t>：</w:t>
            </w: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填写单位全称+法定代表人 </w:t>
            </w: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  <w:highlight w:val="none"/>
              </w:rPr>
              <w:t>合法地代表我单位，授权</w:t>
            </w: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填写单位全称+姓名               </w:t>
            </w: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  <w:highlight w:val="none"/>
              </w:rPr>
              <w:t>为我单位代理人，该代理人有权在</w:t>
            </w: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2024年市政/公路施工队伍征集入库事宜  </w:t>
            </w: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  <w:highlight w:val="none"/>
              </w:rPr>
              <w:t>中，以我单位的名义</w:t>
            </w: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  <w:highlight w:val="none"/>
                <w:lang w:val="en-US" w:eastAsia="zh-CN"/>
              </w:rPr>
              <w:t>向贵单位提交施工队伍资格审查资料</w:t>
            </w: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  <w:highlight w:val="none"/>
              </w:rPr>
              <w:t>以及执行一切与此有关的事项</w:t>
            </w: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1" w:lineRule="exact"/>
              <w:ind w:left="0" w:leftChars="0" w:right="0" w:rightChars="0" w:firstLine="420" w:firstLineChars="200"/>
              <w:jc w:val="left"/>
              <w:textAlignment w:val="auto"/>
              <w:rPr>
                <w:rFonts w:hint="eastAsia"/>
              </w:rPr>
            </w:pPr>
          </w:p>
          <w:p>
            <w:pPr>
              <w:spacing w:after="0" w:line="360" w:lineRule="auto"/>
              <w:ind w:left="105" w:leftChars="50" w:right="105" w:rightChars="50" w:firstLine="480" w:firstLineChars="200"/>
              <w:jc w:val="both"/>
              <w:rPr>
                <w:rFonts w:hint="eastAsia" w:ascii="宋体" w:hAnsi="宋体" w:cs="Microsoft JhengHei Light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inline distT="0" distB="0" distL="114300" distR="114300">
                      <wp:extent cx="4491355" cy="1962785"/>
                      <wp:effectExtent l="6350" t="6350" r="17145" b="12065"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537335" y="3853815"/>
                                <a:ext cx="4491355" cy="19627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center"/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lang w:val="en-US" w:eastAsia="zh-CN"/>
                                    </w:rPr>
                                    <w:t>法定代表人身份证扫描件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4.55pt;width:353.65pt;v-text-anchor:middle;" fillcolor="#FFFFFF [3201]" filled="t" stroked="t" coordsize="21600,21600" o:gfxdata="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Fd3rMtYAAAAFAQAADwAA&#10;AAAAAAABACAAAAAiAAAAZHJzL2Rvd25yZXYueG1sUEsBAhQAFAAAAAgAh07iQAAIVVGKAgAADAUA&#10;AA4AAAAAAAAAAQAgAAAAJQEAAGRycy9lMm9Eb2MueG1sUEsFBgAAAAAGAAYAWQEAACEGAAAAAA==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center"/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  <w:t>法定代表人身份证扫描件</w:t>
                            </w: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  <w:p>
            <w:pPr>
              <w:pStyle w:val="6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cs="Microsoft JhengHei Light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sz w:val="24"/>
              </w:rPr>
              <mc:AlternateContent>
                <mc:Choice Requires="wps">
                  <w:drawing>
                    <wp:inline distT="0" distB="0" distL="114300" distR="114300">
                      <wp:extent cx="4491355" cy="2138680"/>
                      <wp:effectExtent l="6350" t="6350" r="17145" b="7620"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546860" y="6144895"/>
                                <a:ext cx="4491355" cy="2138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lang w:val="en-US" w:eastAsia="zh-CN"/>
                                    </w:rPr>
                                    <w:t>授权委托代理人身份证扫描件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68.4pt;width:353.65pt;v-text-anchor:middle;" fillcolor="#FFFFFF [3201]" filled="t" stroked="t" coordsize="21600,21600" o:gfxdata="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Ksinr1gAAAAUBAAAPAAAA&#10;AAAAAAEAIAAAACIAAABkcnMvZG93bnJldi54bWxQSwECFAAUAAAACACHTuJAmspjeIkCAAAMBQAA&#10;DgAAAAAAAAABACAAAAAlAQAAZHJzL2Uyb0RvYy54bWxQSwUGAAAAAAYABgBZAQAAIAYAAAAA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lang w:val="en-US" w:eastAsia="zh-CN"/>
                              </w:rPr>
                              <w:t>授权委托代理人身份证扫描件</w:t>
                            </w: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  <w:p>
            <w:pPr>
              <w:spacing w:line="360" w:lineRule="auto"/>
              <w:ind w:left="105" w:leftChars="50" w:right="105" w:rightChars="50"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单位：（盖章）</w:t>
            </w:r>
          </w:p>
          <w:p>
            <w:pPr>
              <w:spacing w:line="360" w:lineRule="auto"/>
              <w:ind w:left="105" w:leftChars="50" w:right="105" w:rightChars="50"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法定代表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人：（签字）</w:t>
            </w:r>
          </w:p>
          <w:p>
            <w:pPr>
              <w:spacing w:line="360" w:lineRule="auto"/>
              <w:ind w:left="105" w:leftChars="50" w:right="105" w:rightChars="50"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授权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委托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代理人：（签字）</w:t>
            </w:r>
          </w:p>
          <w:p>
            <w:pPr>
              <w:spacing w:after="0"/>
              <w:ind w:left="105" w:leftChars="50" w:right="105" w:rightChars="50" w:firstLine="4620" w:firstLineChars="1650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日期：   年     月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日</w:t>
            </w:r>
          </w:p>
        </w:tc>
      </w:tr>
    </w:tbl>
    <w:p>
      <w:pPr>
        <w:pStyle w:val="6"/>
        <w:numPr>
          <w:ilvl w:val="0"/>
          <w:numId w:val="0"/>
        </w:numPr>
        <w:jc w:val="center"/>
        <w:outlineLvl w:val="1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bookmarkStart w:id="17" w:name="_Toc4759"/>
      <w:bookmarkStart w:id="18" w:name="_Toc31497"/>
      <w:bookmarkStart w:id="19" w:name="_Toc17276"/>
      <w:bookmarkStart w:id="20" w:name="_Toc2235"/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6.拟投入人员花名册</w:t>
      </w:r>
      <w:bookmarkEnd w:id="17"/>
      <w:bookmarkEnd w:id="18"/>
      <w:bookmarkEnd w:id="19"/>
      <w:bookmarkEnd w:id="20"/>
    </w:p>
    <w:tbl>
      <w:tblPr>
        <w:tblStyle w:val="11"/>
        <w:tblW w:w="94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4"/>
        <w:gridCol w:w="1064"/>
        <w:gridCol w:w="909"/>
        <w:gridCol w:w="1219"/>
        <w:gridCol w:w="1154"/>
        <w:gridCol w:w="975"/>
        <w:gridCol w:w="946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90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121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115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97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资格证书</w:t>
            </w: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证书编号</w:t>
            </w:r>
          </w:p>
        </w:tc>
        <w:tc>
          <w:tcPr>
            <w:tcW w:w="105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0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0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0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0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0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...</w:t>
            </w: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0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0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0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0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0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0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0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0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0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Style w:val="6"/>
        <w:numPr>
          <w:ilvl w:val="0"/>
          <w:numId w:val="0"/>
        </w:numPr>
        <w:jc w:val="left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  <w:sectPr>
          <w:pgSz w:w="11906" w:h="16838"/>
          <w:pgMar w:top="1304" w:right="1247" w:bottom="1417" w:left="1247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备注：本表后须附拟投入人员相关证书文件。</w:t>
      </w:r>
    </w:p>
    <w:p>
      <w:pPr>
        <w:pStyle w:val="6"/>
        <w:numPr>
          <w:ilvl w:val="0"/>
          <w:numId w:val="0"/>
        </w:numPr>
        <w:jc w:val="center"/>
        <w:outlineLvl w:val="1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bookmarkStart w:id="21" w:name="_Toc3140"/>
      <w:bookmarkStart w:id="22" w:name="_Toc30325"/>
      <w:bookmarkStart w:id="23" w:name="_Toc27159"/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7.特种作业岗位操作证</w:t>
      </w:r>
      <w:bookmarkEnd w:id="21"/>
      <w:bookmarkEnd w:id="22"/>
      <w:bookmarkEnd w:id="23"/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资格证书</w:t>
            </w: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证书编号</w:t>
            </w: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...</w:t>
            </w: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Style w:val="6"/>
        <w:numPr>
          <w:ilvl w:val="0"/>
          <w:numId w:val="0"/>
        </w:numPr>
        <w:ind w:firstLine="480" w:firstLineChars="200"/>
        <w:jc w:val="both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sectPr>
          <w:pgSz w:w="11906" w:h="16838"/>
          <w:pgMar w:top="1304" w:right="1247" w:bottom="1417" w:left="1247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备注：本表后须附投入特种作业人员相关证书文件。</w:t>
      </w:r>
    </w:p>
    <w:p>
      <w:pPr>
        <w:pStyle w:val="6"/>
        <w:numPr>
          <w:ilvl w:val="0"/>
          <w:numId w:val="0"/>
        </w:numPr>
        <w:jc w:val="center"/>
        <w:outlineLvl w:val="1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highlight w:val="none"/>
          <w:vertAlign w:val="baseline"/>
          <w:lang w:val="en-US" w:eastAsia="zh-CN" w:bidi="ar-SA"/>
        </w:rPr>
      </w:pPr>
      <w:bookmarkStart w:id="24" w:name="_Toc18579"/>
      <w:bookmarkStart w:id="25" w:name="_Toc17936"/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highlight w:val="none"/>
          <w:vertAlign w:val="baseline"/>
          <w:lang w:val="en-US" w:eastAsia="zh-CN" w:bidi="ar-SA"/>
        </w:rPr>
        <w:t>8.近三年完成的类似项目汇总表</w:t>
      </w:r>
    </w:p>
    <w:tbl>
      <w:tblPr>
        <w:tblStyle w:val="11"/>
        <w:tblW w:w="14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365"/>
        <w:gridCol w:w="1425"/>
        <w:gridCol w:w="1530"/>
        <w:gridCol w:w="1425"/>
        <w:gridCol w:w="1320"/>
        <w:gridCol w:w="1620"/>
        <w:gridCol w:w="1200"/>
        <w:gridCol w:w="1230"/>
        <w:gridCol w:w="132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1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365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425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项目地点</w:t>
            </w:r>
          </w:p>
        </w:tc>
        <w:tc>
          <w:tcPr>
            <w:tcW w:w="1530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发包人名称</w:t>
            </w:r>
          </w:p>
        </w:tc>
        <w:tc>
          <w:tcPr>
            <w:tcW w:w="1425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发包人联系人及电话</w:t>
            </w:r>
          </w:p>
        </w:tc>
        <w:tc>
          <w:tcPr>
            <w:tcW w:w="1320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合同价格</w:t>
            </w:r>
          </w:p>
        </w:tc>
        <w:tc>
          <w:tcPr>
            <w:tcW w:w="1620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开、竣工日期</w:t>
            </w:r>
          </w:p>
        </w:tc>
        <w:tc>
          <w:tcPr>
            <w:tcW w:w="1200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工程质量</w:t>
            </w:r>
          </w:p>
        </w:tc>
        <w:tc>
          <w:tcPr>
            <w:tcW w:w="1230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项目经理</w:t>
            </w:r>
          </w:p>
        </w:tc>
        <w:tc>
          <w:tcPr>
            <w:tcW w:w="1320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项目总工</w:t>
            </w:r>
          </w:p>
        </w:tc>
        <w:tc>
          <w:tcPr>
            <w:tcW w:w="1545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项目描述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36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36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36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...</w:t>
            </w:r>
          </w:p>
        </w:tc>
        <w:tc>
          <w:tcPr>
            <w:tcW w:w="136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spacing w:after="0" w:line="400" w:lineRule="exact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sectPr>
          <w:pgSz w:w="16838" w:h="11906" w:orient="landscape"/>
          <w:pgMar w:top="1247" w:right="1304" w:bottom="1247" w:left="1417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备注：本表后须附中标通知书和合同协议书彩色扫描件。</w:t>
      </w:r>
    </w:p>
    <w:p>
      <w:pPr>
        <w:pStyle w:val="6"/>
        <w:numPr>
          <w:ilvl w:val="0"/>
          <w:numId w:val="0"/>
        </w:numPr>
        <w:jc w:val="center"/>
        <w:outlineLvl w:val="1"/>
        <w:rPr>
          <w:rFonts w:hint="default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bookmarkStart w:id="26" w:name="_Toc22149"/>
      <w:bookmarkStart w:id="27" w:name="_Toc5981"/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9.自有机械设备清单</w:t>
      </w:r>
      <w:bookmarkEnd w:id="24"/>
      <w:bookmarkEnd w:id="25"/>
      <w:bookmarkEnd w:id="26"/>
      <w:bookmarkEnd w:id="27"/>
    </w:p>
    <w:tbl>
      <w:tblPr>
        <w:tblStyle w:val="11"/>
        <w:tblW w:w="91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470"/>
        <w:gridCol w:w="1373"/>
        <w:gridCol w:w="915"/>
        <w:gridCol w:w="1440"/>
        <w:gridCol w:w="1662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47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设备名称</w:t>
            </w:r>
          </w:p>
        </w:tc>
        <w:tc>
          <w:tcPr>
            <w:tcW w:w="1373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型号规格</w:t>
            </w:r>
          </w:p>
        </w:tc>
        <w:tc>
          <w:tcPr>
            <w:tcW w:w="91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数量</w:t>
            </w:r>
          </w:p>
        </w:tc>
        <w:tc>
          <w:tcPr>
            <w:tcW w:w="144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购置年份</w:t>
            </w:r>
          </w:p>
        </w:tc>
        <w:tc>
          <w:tcPr>
            <w:tcW w:w="1662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目前状况</w:t>
            </w:r>
          </w:p>
        </w:tc>
        <w:tc>
          <w:tcPr>
            <w:tcW w:w="1348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7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73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62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48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47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73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62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48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47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73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62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48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47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73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62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48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47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73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62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48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...</w:t>
            </w:r>
          </w:p>
        </w:tc>
        <w:tc>
          <w:tcPr>
            <w:tcW w:w="147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73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62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48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73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62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48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73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62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48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73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62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48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73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62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48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73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62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48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73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62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48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73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62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48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73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62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48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73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62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48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Style w:val="6"/>
        <w:numPr>
          <w:ilvl w:val="0"/>
          <w:numId w:val="0"/>
        </w:numPr>
        <w:ind w:left="719" w:leftChars="114" w:hanging="480" w:hangingChars="200"/>
        <w:jc w:val="both"/>
        <w:rPr>
          <w:rFonts w:hint="default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  <w:sectPr>
          <w:pgSz w:w="11906" w:h="16838"/>
          <w:pgMar w:top="1304" w:right="1247" w:bottom="1417" w:left="1247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  <w:t>备注：“目前状况”应说明是否完好，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后附机械设备自有证明资料（例如：发票等）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  <w:t>。</w:t>
      </w:r>
    </w:p>
    <w:p>
      <w:pPr>
        <w:pStyle w:val="6"/>
        <w:numPr>
          <w:ilvl w:val="0"/>
          <w:numId w:val="0"/>
        </w:numPr>
        <w:jc w:val="center"/>
        <w:outlineLvl w:val="1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bookmarkStart w:id="28" w:name="_Toc4138"/>
      <w:bookmarkStart w:id="29" w:name="_Toc17843"/>
      <w:bookmarkStart w:id="30" w:name="_Toc15744"/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10.</w:t>
      </w:r>
      <w:bookmarkEnd w:id="28"/>
      <w:bookmarkEnd w:id="29"/>
      <w:bookmarkEnd w:id="3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企业以往无不良信誉记录证明，法定代表人或授权委托人无犯罪证明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2" w:hRule="atLeast"/>
          <w:jc w:val="center"/>
        </w:trPr>
        <w:tc>
          <w:tcPr>
            <w:tcW w:w="8522" w:type="dxa"/>
          </w:tcPr>
          <w:p>
            <w:pPr>
              <w:tabs>
                <w:tab w:val="left" w:pos="2773"/>
              </w:tabs>
              <w:bidi w:val="0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在国家企业信用信息公示系统（http://www.gsxt.gov.cn/）中未被列入严重违法失信企业名单截图； </w:t>
            </w:r>
          </w:p>
          <w:p>
            <w:pPr>
              <w:tabs>
                <w:tab w:val="left" w:pos="2773"/>
              </w:tabs>
              <w:bidi w:val="0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在“中国执行信息公开网” （http://zxgk.court.gov.cn/）中未被列入失信被执行人名单截图；</w:t>
            </w:r>
          </w:p>
          <w:p>
            <w:pPr>
              <w:tabs>
                <w:tab w:val="left" w:pos="2773"/>
              </w:tabs>
              <w:bidi w:val="0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在“中国裁判文书网”（https://wenshu.court.gov.cn/）无行贿犯罪行为的截图。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2773"/>
              </w:tabs>
              <w:bidi w:val="0"/>
              <w:ind w:firstLine="1050" w:firstLineChars="500"/>
              <w:jc w:val="left"/>
              <w:rPr>
                <w:rFonts w:hint="default"/>
                <w:lang w:val="en-US" w:eastAsia="zh-CN"/>
              </w:rPr>
            </w:pPr>
          </w:p>
        </w:tc>
      </w:tr>
    </w:tbl>
    <w:p>
      <w:pPr>
        <w:pStyle w:val="6"/>
        <w:numPr>
          <w:ilvl w:val="0"/>
          <w:numId w:val="0"/>
        </w:numPr>
        <w:ind w:firstLine="480" w:firstLineChars="200"/>
        <w:jc w:val="both"/>
        <w:rPr>
          <w:rFonts w:hint="default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  <w:sectPr>
          <w:pgSz w:w="11906" w:h="16838"/>
          <w:pgMar w:top="1304" w:right="1247" w:bottom="1417" w:left="1247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  <w:t>备注：所有截图加盖公章。</w:t>
      </w:r>
    </w:p>
    <w:p>
      <w:pPr>
        <w:pStyle w:val="6"/>
        <w:numPr>
          <w:ilvl w:val="0"/>
          <w:numId w:val="0"/>
        </w:numPr>
        <w:jc w:val="center"/>
        <w:outlineLvl w:val="1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bookmarkStart w:id="31" w:name="_Toc22968"/>
      <w:bookmarkStart w:id="32" w:name="_Toc11129"/>
      <w:bookmarkStart w:id="33" w:name="_Toc27716"/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11.营业收入证明</w:t>
      </w:r>
      <w:bookmarkEnd w:id="31"/>
      <w:bookmarkEnd w:id="32"/>
      <w:bookmarkEnd w:id="33"/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5" w:hRule="atLeast"/>
          <w:jc w:val="center"/>
        </w:trPr>
        <w:tc>
          <w:tcPr>
            <w:tcW w:w="8522" w:type="dxa"/>
          </w:tcPr>
          <w:p>
            <w:pPr>
              <w:pStyle w:val="6"/>
              <w:numPr>
                <w:ilvl w:val="0"/>
                <w:numId w:val="0"/>
              </w:numPr>
              <w:ind w:firstLine="560" w:firstLineChars="200"/>
              <w:jc w:val="left"/>
              <w:rPr>
                <w:rFonts w:hint="default" w:ascii="仿宋" w:hAnsi="仿宋" w:eastAsia="仿宋" w:cs="仿宋"/>
                <w:b/>
                <w:bCs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提供在国家企业信用信息公示系统内的营业收入证明截图（若国家企业信用信息公式系统内企业资产状况信息选择不公示，或提供2023年12月纳税申报表）</w:t>
            </w:r>
          </w:p>
        </w:tc>
      </w:tr>
    </w:tbl>
    <w:p>
      <w:pPr>
        <w:pStyle w:val="6"/>
        <w:numPr>
          <w:ilvl w:val="0"/>
          <w:numId w:val="0"/>
        </w:numPr>
        <w:ind w:firstLine="480" w:firstLineChars="200"/>
        <w:jc w:val="both"/>
        <w:rPr>
          <w:rFonts w:hint="default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  <w:sectPr>
          <w:pgSz w:w="11906" w:h="16838"/>
          <w:pgMar w:top="1304" w:right="1247" w:bottom="1417" w:left="1247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bookmarkStart w:id="34" w:name="_Toc29937"/>
      <w:r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  <w:t>备注：所有截图加盖公章。</w:t>
      </w:r>
    </w:p>
    <w:p>
      <w:pPr>
        <w:pStyle w:val="15"/>
        <w:tabs>
          <w:tab w:val="right" w:leader="dot" w:pos="8306"/>
        </w:tabs>
        <w:jc w:val="center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  <w:bookmarkStart w:id="35" w:name="_Toc1866"/>
      <w:bookmarkStart w:id="36" w:name="_Toc27209"/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  <w:instrText xml:space="preserve"> HYPERLINK \l _Toc10634 </w:instrText>
      </w: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  <w:t>12.缴纳社会保障金的证明</w:t>
      </w: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  <w:fldChar w:fldCharType="end"/>
      </w:r>
    </w:p>
    <w:p>
      <w:pPr>
        <w:jc w:val="center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  <w:t>（证明材料中被保人与所在公司须明确、一致，并直观体现）</w:t>
      </w:r>
    </w:p>
    <w:p>
      <w:pPr>
        <w:rPr>
          <w:sz w:val="32"/>
        </w:rPr>
      </w:pPr>
      <w:r>
        <w:rPr>
          <w:sz w:val="32"/>
        </w:rPr>
        <w:br w:type="page"/>
      </w:r>
    </w:p>
    <w:p>
      <w:pPr>
        <w:pStyle w:val="15"/>
        <w:tabs>
          <w:tab w:val="right" w:leader="dot" w:pos="8306"/>
        </w:tabs>
        <w:jc w:val="center"/>
        <w:rPr>
          <w:rFonts w:hint="eastAsia" w:eastAsia="宋体"/>
          <w:sz w:val="32"/>
          <w:lang w:val="en-US" w:eastAsia="zh-CN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HYPERLINK \l _Toc27716 </w:instrText>
      </w:r>
      <w:r>
        <w:rPr>
          <w:sz w:val="32"/>
        </w:rPr>
        <w:fldChar w:fldCharType="separate"/>
      </w:r>
      <w:r>
        <w:rPr>
          <w:rFonts w:hint="eastAsia" w:ascii="仿宋" w:hAnsi="仿宋" w:eastAsia="仿宋" w:cs="仿宋"/>
          <w:bCs w:val="0"/>
          <w:sz w:val="32"/>
          <w:szCs w:val="30"/>
          <w:highlight w:val="none"/>
          <w:lang w:val="en-US" w:eastAsia="zh-CN"/>
        </w:rPr>
        <w:t>13.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供近两年财务审计报告</w:t>
      </w:r>
      <w:r>
        <w:rPr>
          <w:sz w:val="32"/>
        </w:rPr>
        <w:fldChar w:fldCharType="end"/>
      </w:r>
    </w:p>
    <w:p>
      <w:pP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  <w:br w:type="page"/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14.垫资能力说明</w:t>
      </w:r>
      <w:bookmarkEnd w:id="34"/>
      <w:bookmarkEnd w:id="35"/>
      <w:bookmarkEnd w:id="36"/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44" w:hRule="atLeast"/>
          <w:jc w:val="center"/>
        </w:trPr>
        <w:tc>
          <w:tcPr>
            <w:tcW w:w="8522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垫资能力说明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致：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山东省大通建设集团有限公司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若我司有幸入贵集团施工队伍库，根据我司目前资金状况，愿意垫付金额大写***（小写***）的免息资金，用于工程项目建设，在甲方资金暂不到位时，保证工程施工的连续性。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特此说明。</w:t>
            </w:r>
          </w:p>
          <w:p>
            <w:pPr>
              <w:pStyle w:val="3"/>
              <w:outlineLvl w:val="9"/>
              <w:rPr>
                <w:rFonts w:hint="eastAsia"/>
                <w:lang w:eastAsia="zh-CN"/>
              </w:rPr>
            </w:pPr>
          </w:p>
          <w:p>
            <w:pPr>
              <w:spacing w:line="360" w:lineRule="auto"/>
              <w:ind w:right="105" w:rightChars="5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spacing w:line="360" w:lineRule="auto"/>
              <w:ind w:right="105" w:rightChars="5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spacing w:line="360" w:lineRule="auto"/>
              <w:ind w:right="105" w:rightChars="5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spacing w:line="360" w:lineRule="auto"/>
              <w:ind w:right="105" w:rightChars="5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  <w:p>
            <w:pPr>
              <w:spacing w:line="360" w:lineRule="auto"/>
              <w:ind w:right="105" w:rightChars="5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                                   </w:t>
            </w:r>
          </w:p>
          <w:p>
            <w:pPr>
              <w:spacing w:line="360" w:lineRule="auto"/>
              <w:ind w:right="105" w:rightChars="5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  <w:p>
            <w:pPr>
              <w:spacing w:line="360" w:lineRule="auto"/>
              <w:ind w:right="105" w:rightChars="50" w:firstLine="4480" w:firstLineChars="1600"/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公司盖章：</w:t>
            </w:r>
          </w:p>
          <w:p>
            <w:pPr>
              <w:spacing w:line="360" w:lineRule="auto"/>
              <w:ind w:right="105" w:rightChars="50" w:firstLine="4480" w:firstLineChars="1600"/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法人/委托人签字：</w:t>
            </w:r>
          </w:p>
          <w:p>
            <w:pPr>
              <w:spacing w:line="360" w:lineRule="auto"/>
              <w:ind w:right="105" w:rightChars="50" w:firstLine="4480" w:firstLineChars="1600"/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日期：   年   月   日</w:t>
            </w:r>
          </w:p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n-US" w:eastAsia="zh-CN"/>
        </w:rPr>
        <w:sectPr>
          <w:pgSz w:w="11906" w:h="16838"/>
          <w:pgMar w:top="1304" w:right="1247" w:bottom="1417" w:left="1247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pStyle w:val="6"/>
        <w:numPr>
          <w:ilvl w:val="0"/>
          <w:numId w:val="0"/>
        </w:numPr>
        <w:jc w:val="center"/>
        <w:outlineLvl w:val="1"/>
        <w:rPr>
          <w:rFonts w:hint="default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bookmarkStart w:id="37" w:name="_Toc6352"/>
      <w:bookmarkStart w:id="38" w:name="_Toc1178"/>
      <w:bookmarkStart w:id="39" w:name="_Toc18212"/>
      <w:bookmarkStart w:id="40" w:name="_Toc16195"/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15.承诺书</w:t>
      </w:r>
      <w:bookmarkEnd w:id="37"/>
      <w:bookmarkEnd w:id="38"/>
      <w:bookmarkEnd w:id="39"/>
      <w:bookmarkEnd w:id="40"/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7" w:hRule="atLeast"/>
          <w:jc w:val="center"/>
        </w:trPr>
        <w:tc>
          <w:tcPr>
            <w:tcW w:w="8522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承诺书</w:t>
            </w:r>
          </w:p>
          <w:p>
            <w:pPr>
              <w:pStyle w:val="6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致：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山东省大通建设集团有限公司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以上我司签字盖章的文件（原件或复印件）均由我司法人或委托人办理，真实可靠，如若存在虚假信息，我司愿承担一切后果。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特此说明。</w:t>
            </w:r>
          </w:p>
          <w:p>
            <w:pPr>
              <w:pStyle w:val="6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bookmarkStart w:id="41" w:name="_GoBack"/>
            <w:bookmarkEnd w:id="41"/>
          </w:p>
          <w:p>
            <w:pPr>
              <w:pStyle w:val="6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ind w:firstLine="4760" w:firstLineChars="1700"/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公司盖章：</w:t>
            </w:r>
          </w:p>
          <w:p>
            <w:pPr>
              <w:spacing w:line="360" w:lineRule="auto"/>
              <w:ind w:right="105" w:rightChars="50" w:firstLine="4760" w:firstLineChars="170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  <w:t>法人/委托人签字：</w:t>
            </w:r>
          </w:p>
          <w:p>
            <w:pPr>
              <w:pStyle w:val="6"/>
              <w:numPr>
                <w:ilvl w:val="0"/>
                <w:numId w:val="0"/>
              </w:numPr>
              <w:ind w:firstLine="4760" w:firstLineChars="1700"/>
              <w:jc w:val="left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日期：  年   月   日</w:t>
            </w:r>
          </w:p>
        </w:tc>
      </w:tr>
    </w:tbl>
    <w:p>
      <w:pPr>
        <w:rPr>
          <w:rFonts w:hint="default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br w:type="page"/>
      </w:r>
    </w:p>
    <w:p>
      <w:pPr>
        <w:pStyle w:val="6"/>
        <w:numPr>
          <w:ilvl w:val="0"/>
          <w:numId w:val="0"/>
        </w:numPr>
        <w:jc w:val="center"/>
        <w:outlineLvl w:val="1"/>
        <w:rPr>
          <w:rFonts w:hint="default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16.资格审查评分标准</w:t>
      </w:r>
    </w:p>
    <w:tbl>
      <w:tblPr>
        <w:tblStyle w:val="10"/>
        <w:tblW w:w="99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840"/>
        <w:gridCol w:w="3592"/>
        <w:gridCol w:w="48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7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审查因素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审查标准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资格审查部分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审查是否有效√是，×否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基本开户许可证（基本存款账户信息）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审查是否有效√是，×否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授权委托书（有法定代表人或其委托代理人签字或盖章并加盖单位公章。）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审查是否有效√是，×否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企业以往无不良信誉记录证明，</w:t>
            </w:r>
          </w:p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法定代表人或授权委托人无犯罪证明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审查是否有效√是，×否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评分因素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评分标准（100分）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评分标准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资质证书（10分）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劳务承包资质得4分，建筑相关专业叁级资质得6分，贰级资质得8分，壹级资质得10分，满分10分。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安全生产许可证（20分）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拟投入人员花名册（12分）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施工队伍主要人员类似工程经验丰富。评委根据人员证书打分。配备安全员加2分。一建、一造证书3分，二建、中级职称证书2分，初级职称及其它相关证书1分，满分12分。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特种作业岗位操作证（10分）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施工人员持有特种作业岗位操作证，并附有相关证明资料。每个操作证加2分，满分10分。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近三年完成的类似项目汇总表（12分）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企业自2021年初至2023年底，承担过类似项目的每项加4分，满分12分。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机械设备清单（9）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自有主要施工机械、设备，规格种类齐全，评委根据申请文件情况分为一般、良、优，分别得0-3分、4-6分、7-9分。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营业收入证明（6分）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根据施工队伍营业收入，判定施工队伍规模。营业收入小于300万属于微型企业，营业收入300万-6000万属于小型企业，营业收入6000万-8亿属于中型企业。微型2分、小型4分、中型6分，满分6分。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711"/>
                <w:tab w:val="center" w:pos="1748"/>
              </w:tabs>
              <w:ind w:left="0" w:leftChars="0" w:firstLine="0" w:firstLineChars="0"/>
              <w:jc w:val="left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ab/>
              <w:t>缴纳社保证明（5分）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根据被纳税人员社保缴纳与公司是否一致，满分5分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财务审计报告（4分）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审计报告是否有效，满分4分。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default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垫资能力说明（9分）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根据施工队伍垫资能力打分。200万以下为一般、200万-1000万为良、1000万以上为优，分别得0-3分、4-6分、7-9分，满分9分。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default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承诺书（3分）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jc w:val="center"/>
              <w:outlineLvl w:val="1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3分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footerReference r:id="rId4" w:type="default"/>
      <w:pgSz w:w="11906" w:h="16838"/>
      <w:pgMar w:top="1304" w:right="1247" w:bottom="1417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Light">
    <w:panose1 w:val="020B0304030504040204"/>
    <w:charset w:val="88"/>
    <w:family w:val="swiss"/>
    <w:pitch w:val="default"/>
    <w:sig w:usb0="8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4MDQxODE2Y2ZiYTA0OWIyOGQ3MTYzZmUyMzVhMmEifQ=="/>
  </w:docVars>
  <w:rsids>
    <w:rsidRoot w:val="46973AEA"/>
    <w:rsid w:val="00B23F85"/>
    <w:rsid w:val="01862A4A"/>
    <w:rsid w:val="03F35905"/>
    <w:rsid w:val="050875E7"/>
    <w:rsid w:val="052A53FB"/>
    <w:rsid w:val="05E32322"/>
    <w:rsid w:val="05E84F6F"/>
    <w:rsid w:val="06BD1E8C"/>
    <w:rsid w:val="06F21F49"/>
    <w:rsid w:val="07707FE1"/>
    <w:rsid w:val="07FC7AE3"/>
    <w:rsid w:val="0888177D"/>
    <w:rsid w:val="08D436EC"/>
    <w:rsid w:val="0A1C3FB6"/>
    <w:rsid w:val="0AA445AA"/>
    <w:rsid w:val="0ADC6568"/>
    <w:rsid w:val="0BB01BC7"/>
    <w:rsid w:val="0BF62499"/>
    <w:rsid w:val="0C704CF9"/>
    <w:rsid w:val="0C817696"/>
    <w:rsid w:val="0FC225CB"/>
    <w:rsid w:val="0FC67318"/>
    <w:rsid w:val="0FD73F68"/>
    <w:rsid w:val="10540D1E"/>
    <w:rsid w:val="129C0FBA"/>
    <w:rsid w:val="12A61E39"/>
    <w:rsid w:val="12CD41FD"/>
    <w:rsid w:val="12DF7EEC"/>
    <w:rsid w:val="12E77DD6"/>
    <w:rsid w:val="132D4308"/>
    <w:rsid w:val="13626C95"/>
    <w:rsid w:val="139B6520"/>
    <w:rsid w:val="13A61036"/>
    <w:rsid w:val="145D12CC"/>
    <w:rsid w:val="14E33DBC"/>
    <w:rsid w:val="155854A7"/>
    <w:rsid w:val="1636448C"/>
    <w:rsid w:val="1765318B"/>
    <w:rsid w:val="176A5B87"/>
    <w:rsid w:val="17C349ED"/>
    <w:rsid w:val="17D235A6"/>
    <w:rsid w:val="18005E60"/>
    <w:rsid w:val="18566C83"/>
    <w:rsid w:val="191F476C"/>
    <w:rsid w:val="19513E30"/>
    <w:rsid w:val="196721D6"/>
    <w:rsid w:val="19E82ED4"/>
    <w:rsid w:val="1A946F04"/>
    <w:rsid w:val="1B0071E4"/>
    <w:rsid w:val="1C7D6EDC"/>
    <w:rsid w:val="1D432E7E"/>
    <w:rsid w:val="1F196E7F"/>
    <w:rsid w:val="1F26058A"/>
    <w:rsid w:val="1F310AF0"/>
    <w:rsid w:val="1FBC6ED8"/>
    <w:rsid w:val="1FC738D0"/>
    <w:rsid w:val="212D5100"/>
    <w:rsid w:val="21B7074D"/>
    <w:rsid w:val="24AF213D"/>
    <w:rsid w:val="26234A62"/>
    <w:rsid w:val="26AF46EB"/>
    <w:rsid w:val="26C1732F"/>
    <w:rsid w:val="27B119B4"/>
    <w:rsid w:val="28433D9D"/>
    <w:rsid w:val="28FC5481"/>
    <w:rsid w:val="2A7E20D6"/>
    <w:rsid w:val="2A7F1C4E"/>
    <w:rsid w:val="2A8E244B"/>
    <w:rsid w:val="2BEF001B"/>
    <w:rsid w:val="2C4166AD"/>
    <w:rsid w:val="2CF541D9"/>
    <w:rsid w:val="2D6163FD"/>
    <w:rsid w:val="2DA82AB1"/>
    <w:rsid w:val="2DC22D97"/>
    <w:rsid w:val="2E49322E"/>
    <w:rsid w:val="2E7C246F"/>
    <w:rsid w:val="307E3464"/>
    <w:rsid w:val="30E55C6D"/>
    <w:rsid w:val="310E0E66"/>
    <w:rsid w:val="312E1458"/>
    <w:rsid w:val="31370A86"/>
    <w:rsid w:val="32133290"/>
    <w:rsid w:val="32706BB8"/>
    <w:rsid w:val="368F33CD"/>
    <w:rsid w:val="369116D0"/>
    <w:rsid w:val="36E84888"/>
    <w:rsid w:val="39BD262D"/>
    <w:rsid w:val="39D066CB"/>
    <w:rsid w:val="39E6440A"/>
    <w:rsid w:val="39F51B8F"/>
    <w:rsid w:val="3A045D4E"/>
    <w:rsid w:val="3B944458"/>
    <w:rsid w:val="3C181106"/>
    <w:rsid w:val="3C423589"/>
    <w:rsid w:val="3C677B59"/>
    <w:rsid w:val="3C99459C"/>
    <w:rsid w:val="3D696F08"/>
    <w:rsid w:val="3D770B7B"/>
    <w:rsid w:val="3E6A2C4C"/>
    <w:rsid w:val="3E7061C4"/>
    <w:rsid w:val="3E853EF3"/>
    <w:rsid w:val="3FD35C28"/>
    <w:rsid w:val="3FE734F8"/>
    <w:rsid w:val="3FF57D7F"/>
    <w:rsid w:val="40BC64B2"/>
    <w:rsid w:val="40E30DCF"/>
    <w:rsid w:val="411039CE"/>
    <w:rsid w:val="4126748F"/>
    <w:rsid w:val="431111E7"/>
    <w:rsid w:val="44BE2E8F"/>
    <w:rsid w:val="45AF345C"/>
    <w:rsid w:val="45E374F9"/>
    <w:rsid w:val="461A4CA0"/>
    <w:rsid w:val="462517D0"/>
    <w:rsid w:val="46414342"/>
    <w:rsid w:val="46973AEA"/>
    <w:rsid w:val="46AE7BBD"/>
    <w:rsid w:val="46E92D5E"/>
    <w:rsid w:val="46FF7AFC"/>
    <w:rsid w:val="47516105"/>
    <w:rsid w:val="47AC3472"/>
    <w:rsid w:val="4800556C"/>
    <w:rsid w:val="48946B38"/>
    <w:rsid w:val="493346C9"/>
    <w:rsid w:val="49B47C4E"/>
    <w:rsid w:val="49C17E53"/>
    <w:rsid w:val="4A3B7349"/>
    <w:rsid w:val="4A43237B"/>
    <w:rsid w:val="4A7B2EE1"/>
    <w:rsid w:val="4AE504E3"/>
    <w:rsid w:val="4AE84B05"/>
    <w:rsid w:val="4B2C5798"/>
    <w:rsid w:val="4B8E13DB"/>
    <w:rsid w:val="4C0D01E7"/>
    <w:rsid w:val="4C501C7E"/>
    <w:rsid w:val="4CD8280E"/>
    <w:rsid w:val="4D730E32"/>
    <w:rsid w:val="4E6317E3"/>
    <w:rsid w:val="4ECD1536"/>
    <w:rsid w:val="4F047883"/>
    <w:rsid w:val="4F8B0627"/>
    <w:rsid w:val="518D66DA"/>
    <w:rsid w:val="51C370F3"/>
    <w:rsid w:val="52B74676"/>
    <w:rsid w:val="532474C8"/>
    <w:rsid w:val="53DC14F3"/>
    <w:rsid w:val="54E22A5B"/>
    <w:rsid w:val="560452B7"/>
    <w:rsid w:val="56B968E8"/>
    <w:rsid w:val="571D74F3"/>
    <w:rsid w:val="57D8796C"/>
    <w:rsid w:val="57E858B5"/>
    <w:rsid w:val="58CF10C2"/>
    <w:rsid w:val="59374065"/>
    <w:rsid w:val="59D81EA5"/>
    <w:rsid w:val="59E16F8B"/>
    <w:rsid w:val="59EF71EF"/>
    <w:rsid w:val="5A4C45BE"/>
    <w:rsid w:val="5A6477DC"/>
    <w:rsid w:val="5ABE6DCD"/>
    <w:rsid w:val="5B5B717B"/>
    <w:rsid w:val="5CC42BB4"/>
    <w:rsid w:val="5D0065E5"/>
    <w:rsid w:val="5E0E7EBD"/>
    <w:rsid w:val="5E336236"/>
    <w:rsid w:val="5E435191"/>
    <w:rsid w:val="5E8A038B"/>
    <w:rsid w:val="603757DF"/>
    <w:rsid w:val="606D70BF"/>
    <w:rsid w:val="607B17DC"/>
    <w:rsid w:val="61471C93"/>
    <w:rsid w:val="61C97451"/>
    <w:rsid w:val="626F5AC1"/>
    <w:rsid w:val="634212BA"/>
    <w:rsid w:val="63C47A18"/>
    <w:rsid w:val="64BA34FF"/>
    <w:rsid w:val="65AB02D0"/>
    <w:rsid w:val="677065C8"/>
    <w:rsid w:val="67EA1153"/>
    <w:rsid w:val="6810515D"/>
    <w:rsid w:val="68251702"/>
    <w:rsid w:val="685E3527"/>
    <w:rsid w:val="68831B76"/>
    <w:rsid w:val="697B02DC"/>
    <w:rsid w:val="6A0B5DFC"/>
    <w:rsid w:val="6A8E2563"/>
    <w:rsid w:val="6B9211A6"/>
    <w:rsid w:val="6BC940DE"/>
    <w:rsid w:val="6C41135F"/>
    <w:rsid w:val="6CED55DD"/>
    <w:rsid w:val="6D851EEC"/>
    <w:rsid w:val="6D9B2FD7"/>
    <w:rsid w:val="6DF36E56"/>
    <w:rsid w:val="6E156DBE"/>
    <w:rsid w:val="6E9E7AC8"/>
    <w:rsid w:val="6F401B5A"/>
    <w:rsid w:val="6F4D6783"/>
    <w:rsid w:val="70436ECD"/>
    <w:rsid w:val="71072407"/>
    <w:rsid w:val="71094BE2"/>
    <w:rsid w:val="73A966A6"/>
    <w:rsid w:val="75E524FB"/>
    <w:rsid w:val="766537ED"/>
    <w:rsid w:val="76C62D39"/>
    <w:rsid w:val="76CB5C5A"/>
    <w:rsid w:val="77C829D8"/>
    <w:rsid w:val="799D63D3"/>
    <w:rsid w:val="79A436FA"/>
    <w:rsid w:val="79B25E17"/>
    <w:rsid w:val="7A444A03"/>
    <w:rsid w:val="7AFD4993"/>
    <w:rsid w:val="7B2672FD"/>
    <w:rsid w:val="7DB67F04"/>
    <w:rsid w:val="7DC41F1A"/>
    <w:rsid w:val="7DCA3789"/>
    <w:rsid w:val="7E1A227F"/>
    <w:rsid w:val="7E6E4CB0"/>
    <w:rsid w:val="7FE8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center"/>
      <w:outlineLvl w:val="0"/>
    </w:pPr>
    <w:rPr>
      <w:rFonts w:ascii="Calibri" w:hAnsi="Calibri" w:eastAsia="仿宋_GB2312"/>
      <w:b/>
      <w:kern w:val="44"/>
      <w:sz w:val="44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Style1"/>
    <w:basedOn w:val="1"/>
    <w:autoRedefine/>
    <w:qFormat/>
    <w:uiPriority w:val="0"/>
    <w:pPr>
      <w:widowControl/>
      <w:tabs>
        <w:tab w:val="left" w:pos="-720"/>
      </w:tabs>
      <w:spacing w:after="120" w:afterLines="0"/>
    </w:pPr>
    <w:rPr>
      <w:rFonts w:ascii="Times New Roman" w:hAnsi="Times New Roman" w:eastAsia="宋体" w:cs="Times New Roman"/>
      <w:spacing w:val="-3"/>
      <w:kern w:val="0"/>
      <w:sz w:val="24"/>
      <w:szCs w:val="20"/>
      <w:lang w:val="en-AU" w:eastAsia="en-US"/>
    </w:rPr>
  </w:style>
  <w:style w:type="paragraph" w:styleId="4">
    <w:name w:val="Normal Indent"/>
    <w:basedOn w:val="1"/>
    <w:next w:val="5"/>
    <w:autoRedefine/>
    <w:qFormat/>
    <w:uiPriority w:val="0"/>
    <w:pPr>
      <w:ind w:firstLine="420"/>
    </w:pPr>
  </w:style>
  <w:style w:type="paragraph" w:styleId="5">
    <w:name w:val="toc 6"/>
    <w:next w:val="1"/>
    <w:autoRedefine/>
    <w:qFormat/>
    <w:uiPriority w:val="0"/>
    <w:pPr>
      <w:wordWrap w:val="0"/>
      <w:ind w:left="170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6">
    <w:name w:val="Body Text"/>
    <w:basedOn w:val="1"/>
    <w:autoRedefine/>
    <w:qFormat/>
    <w:uiPriority w:val="0"/>
    <w:pPr>
      <w:spacing w:after="120" w:afterLines="0"/>
    </w:p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toc 1"/>
    <w:basedOn w:val="1"/>
    <w:next w:val="1"/>
    <w:autoRedefine/>
    <w:qFormat/>
    <w:uiPriority w:val="0"/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autoRedefine/>
    <w:qFormat/>
    <w:uiPriority w:val="0"/>
    <w:rPr>
      <w:color w:val="0000FF"/>
      <w:u w:val="single"/>
    </w:rPr>
  </w:style>
  <w:style w:type="paragraph" w:customStyle="1" w:styleId="14">
    <w:name w:val="WPSOffice手动目录 1"/>
    <w:autoRedefine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5">
    <w:name w:val="WPSOffice手动目录 2"/>
    <w:autoRedefine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character" w:customStyle="1" w:styleId="16">
    <w:name w:val="font41"/>
    <w:basedOn w:val="12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01"/>
    <w:basedOn w:val="12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3477</Words>
  <Characters>3735</Characters>
  <Lines>0</Lines>
  <Paragraphs>0</Paragraphs>
  <TotalTime>4</TotalTime>
  <ScaleCrop>false</ScaleCrop>
  <LinksUpToDate>false</LinksUpToDate>
  <CharactersWithSpaces>3982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2022-09-08T05:34:00Z</dcterms:created>
  <dc:creator>linda</dc:creator>
  <cp:lastModifiedBy>linda</cp:lastModifiedBy>
  <dcterms:modified xsi:type="dcterms:W3CDTF">2024-04-12T08:38:38Z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D2A9B2124CFF4D79A910D0DD92EDE4D4_13</vt:lpwstr>
  </property>
</Properties>
</file>